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630" w:firstLine="0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Council 2 of the Statewide Self Advocacy Network Meeting Agenda</w:t>
      </w:r>
    </w:p>
    <w:p w:rsidR="00000000" w:rsidDel="00000000" w:rsidP="00000000" w:rsidRDefault="00000000" w:rsidRPr="00000000" w14:paraId="00000002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Wednesday, 7/22/26</w:t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Welcome and Introductions</w:t>
      </w:r>
      <w:r w:rsidDel="00000000" w:rsidR="00000000" w:rsidRPr="00000000">
        <w:rPr>
          <w:sz w:val="30"/>
          <w:szCs w:val="30"/>
          <w:rtl w:val="0"/>
        </w:rPr>
        <w:br w:type="textWrapping"/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Code of Conduct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Treasury Report- $777.67</w:t>
      </w:r>
      <w:r w:rsidDel="00000000" w:rsidR="00000000" w:rsidRPr="00000000">
        <w:rPr>
          <w:sz w:val="30"/>
          <w:szCs w:val="30"/>
          <w:rtl w:val="0"/>
        </w:rPr>
        <w:br w:type="textWrapping"/>
      </w:r>
    </w:p>
    <w:p w:rsidR="00000000" w:rsidDel="00000000" w:rsidP="00000000" w:rsidRDefault="00000000" w:rsidRPr="00000000" w14:paraId="0000000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Old Business: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2"/>
          <w:szCs w:val="32"/>
          <w:rtl w:val="0"/>
        </w:rPr>
        <w:t xml:space="preserve">Record videos for YAB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group would like to make videos about the importance of advocacy, how it has benefited their life, and how to get more involved.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GAAP Meeting information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Quarterly with Michael Pearson Jr.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Update Merch?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30"/>
          <w:szCs w:val="30"/>
        </w:rPr>
      </w:pPr>
      <w:hyperlink r:id="rId6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DRNJ Survey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New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New Flyer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Conference STD - 10/2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ADA event in Long Branch- How was it?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Quotes for Disability Pride Month Campaign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Current Action Alerts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OFF IN AUGUST</w:t>
      </w:r>
      <w:r w:rsidDel="00000000" w:rsidR="00000000" w:rsidRPr="00000000">
        <w:rPr>
          <w:sz w:val="30"/>
          <w:szCs w:val="30"/>
          <w:rtl w:val="0"/>
        </w:rPr>
        <w:br w:type="textWrapping"/>
      </w:r>
    </w:p>
    <w:p w:rsidR="00000000" w:rsidDel="00000000" w:rsidP="00000000" w:rsidRDefault="00000000" w:rsidRPr="00000000" w14:paraId="0000001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Chair/Vice Chair Report and Field Report</w:t>
      </w:r>
    </w:p>
    <w:p w:rsidR="00000000" w:rsidDel="00000000" w:rsidP="00000000" w:rsidRDefault="00000000" w:rsidRPr="00000000" w14:paraId="0000001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Open Discussion /Announcements</w:t>
      </w:r>
      <w:r w:rsidDel="00000000" w:rsidR="00000000" w:rsidRPr="00000000">
        <w:rPr>
          <w:sz w:val="30"/>
          <w:szCs w:val="30"/>
          <w:rtl w:val="0"/>
        </w:rPr>
        <w:br w:type="textWrapping"/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Adjourn the Meeting</w:t>
      </w:r>
    </w:p>
    <w:p w:rsidR="00000000" w:rsidDel="00000000" w:rsidP="00000000" w:rsidRDefault="00000000" w:rsidRPr="00000000" w14:paraId="00000017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Next meeting- September 23, 2026—</w:t>
      </w:r>
      <w:hyperlink r:id="rId7">
        <w:r w:rsidDel="00000000" w:rsidR="00000000" w:rsidRPr="00000000">
          <w:rPr>
            <w:b w:val="1"/>
            <w:bCs w:val="1"/>
            <w:color w:val="1155cc"/>
            <w:sz w:val="30"/>
            <w:szCs w:val="30"/>
            <w:u w:val="single"/>
            <w:rtl w:val="0"/>
          </w:rPr>
          <w:t xml:space="preserve">ON ZOOM</w:t>
        </w:r>
      </w:hyperlink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!</w:t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An Alliance for Change to Support the Rights of People with Intellectual and Developmental Disabilities</w:t>
      </w:r>
    </w:p>
    <w:p w:rsidR="00000000" w:rsidDel="00000000" w:rsidP="00000000" w:rsidRDefault="00000000" w:rsidRPr="00000000" w14:paraId="00000019">
      <w:pPr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inyurl.com/2nnd44t4" TargetMode="External"/><Relationship Id="rId7" Type="http://schemas.openxmlformats.org/officeDocument/2006/relationships/hyperlink" Target="https://us06web.zoom.us/j/8033964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